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D00D01" w14:textId="15345F51" w:rsidR="00BB7425" w:rsidRPr="00D54C0A" w:rsidRDefault="0020289C" w:rsidP="00865F22">
      <w:pPr>
        <w:rPr>
          <w:rFonts w:ascii="Arial" w:hAnsi="Arial" w:cs="Arial"/>
          <w:b/>
        </w:rPr>
      </w:pPr>
      <w:bookmarkStart w:id="0" w:name="_GoBack"/>
      <w:bookmarkEnd w:id="0"/>
      <w:r w:rsidRPr="00D54C0A">
        <w:rPr>
          <w:rFonts w:ascii="Arial" w:hAnsi="Arial" w:cs="Arial"/>
          <w:b/>
        </w:rPr>
        <w:t xml:space="preserve">Mamíferos pequeños del Cuaternario tardío excavados de </w:t>
      </w:r>
      <w:r w:rsidR="00BB7425" w:rsidRPr="00D54C0A">
        <w:rPr>
          <w:rFonts w:ascii="Arial" w:hAnsi="Arial" w:cs="Arial"/>
          <w:b/>
        </w:rPr>
        <w:t xml:space="preserve">las </w:t>
      </w:r>
      <w:r w:rsidR="00327052" w:rsidRPr="00D54C0A">
        <w:rPr>
          <w:rFonts w:ascii="Arial" w:hAnsi="Arial" w:cs="Arial"/>
          <w:b/>
        </w:rPr>
        <w:t xml:space="preserve">cuevas de </w:t>
      </w:r>
      <w:proofErr w:type="spellStart"/>
      <w:r w:rsidR="00327052" w:rsidRPr="00D54C0A">
        <w:rPr>
          <w:rFonts w:ascii="Arial" w:hAnsi="Arial" w:cs="Arial"/>
          <w:b/>
        </w:rPr>
        <w:t>Tlapacoya</w:t>
      </w:r>
      <w:proofErr w:type="spellEnd"/>
      <w:r w:rsidR="00327052" w:rsidRPr="00D54C0A">
        <w:rPr>
          <w:rFonts w:ascii="Arial" w:hAnsi="Arial" w:cs="Arial"/>
          <w:b/>
        </w:rPr>
        <w:t xml:space="preserve"> y Grutas de </w:t>
      </w:r>
      <w:proofErr w:type="spellStart"/>
      <w:r w:rsidR="00327052" w:rsidRPr="00D54C0A">
        <w:rPr>
          <w:rFonts w:ascii="Arial" w:hAnsi="Arial" w:cs="Arial"/>
          <w:b/>
        </w:rPr>
        <w:t>Loltún</w:t>
      </w:r>
      <w:proofErr w:type="spellEnd"/>
      <w:r w:rsidR="00327052" w:rsidRPr="00D54C0A">
        <w:rPr>
          <w:rFonts w:ascii="Arial" w:hAnsi="Arial" w:cs="Arial"/>
          <w:b/>
        </w:rPr>
        <w:t xml:space="preserve">, </w:t>
      </w:r>
      <w:r w:rsidR="00AE10E2" w:rsidRPr="00D54C0A">
        <w:rPr>
          <w:rFonts w:ascii="Arial" w:hAnsi="Arial" w:cs="Arial"/>
          <w:b/>
        </w:rPr>
        <w:t xml:space="preserve">México. </w:t>
      </w:r>
    </w:p>
    <w:p w14:paraId="76465448" w14:textId="77777777" w:rsidR="00770F07" w:rsidRPr="00865F22" w:rsidRDefault="00770F07" w:rsidP="00865F22">
      <w:pPr>
        <w:rPr>
          <w:rFonts w:ascii="Arial" w:hAnsi="Arial" w:cs="Arial"/>
        </w:rPr>
      </w:pPr>
    </w:p>
    <w:p w14:paraId="031C370F" w14:textId="627F0CC6" w:rsidR="00770F07" w:rsidRPr="007D73F2" w:rsidRDefault="00865F22" w:rsidP="00865F22">
      <w:pPr>
        <w:rPr>
          <w:rFonts w:ascii="Arial" w:hAnsi="Arial" w:cs="Arial"/>
          <w:b/>
        </w:rPr>
      </w:pPr>
      <w:r w:rsidRPr="007D73F2">
        <w:rPr>
          <w:rFonts w:ascii="Arial" w:hAnsi="Arial" w:cs="Arial"/>
          <w:b/>
        </w:rPr>
        <w:t>Oñate-</w:t>
      </w:r>
      <w:r w:rsidR="00770F07" w:rsidRPr="007D73F2">
        <w:rPr>
          <w:rFonts w:ascii="Arial" w:hAnsi="Arial" w:cs="Arial"/>
          <w:b/>
        </w:rPr>
        <w:t>Angulo</w:t>
      </w:r>
      <w:r w:rsidRPr="007D73F2">
        <w:rPr>
          <w:rFonts w:ascii="Arial" w:hAnsi="Arial" w:cs="Arial"/>
          <w:b/>
        </w:rPr>
        <w:t>, Guillermo</w:t>
      </w:r>
    </w:p>
    <w:p w14:paraId="3F19E285" w14:textId="70F75408" w:rsidR="00865F22" w:rsidRPr="007D73F2" w:rsidRDefault="00865F22" w:rsidP="00865F22">
      <w:pPr>
        <w:rPr>
          <w:rFonts w:ascii="Arial" w:hAnsi="Arial" w:cs="Arial"/>
        </w:rPr>
      </w:pPr>
      <w:r w:rsidRPr="007D73F2">
        <w:rPr>
          <w:rFonts w:ascii="Arial" w:hAnsi="Arial" w:cs="Arial"/>
        </w:rPr>
        <w:t xml:space="preserve">Posgrado en Ciencias Biológicas, </w:t>
      </w:r>
      <w:r w:rsidR="007D73F2" w:rsidRPr="007D73F2">
        <w:rPr>
          <w:rFonts w:ascii="Arial" w:hAnsi="Arial" w:cs="Arial"/>
        </w:rPr>
        <w:t xml:space="preserve">Instituto de Geología, </w:t>
      </w:r>
      <w:r w:rsidRPr="007D73F2">
        <w:rPr>
          <w:rFonts w:ascii="Arial" w:hAnsi="Arial" w:cs="Arial"/>
        </w:rPr>
        <w:t>Universidad Nacional Autónoma de Mé</w:t>
      </w:r>
      <w:r w:rsidR="0081125F" w:rsidRPr="007D73F2">
        <w:rPr>
          <w:rFonts w:ascii="Arial" w:hAnsi="Arial" w:cs="Arial"/>
        </w:rPr>
        <w:t>xico</w:t>
      </w:r>
      <w:r w:rsidR="002E7AD5" w:rsidRPr="007D73F2">
        <w:rPr>
          <w:rFonts w:ascii="Arial" w:hAnsi="Arial" w:cs="Arial"/>
        </w:rPr>
        <w:t xml:space="preserve">, </w:t>
      </w:r>
      <w:r w:rsidR="007D73F2" w:rsidRPr="007D73F2">
        <w:rPr>
          <w:rFonts w:ascii="Arial" w:hAnsi="Arial" w:cs="Arial"/>
          <w:lang w:val="es-ES_tradnl"/>
        </w:rPr>
        <w:t>Circuito Exterior S/N</w:t>
      </w:r>
      <w:r w:rsidR="007D73F2" w:rsidRPr="007D73F2">
        <w:rPr>
          <w:rFonts w:ascii="Arial" w:hAnsi="Arial" w:cs="Arial"/>
        </w:rPr>
        <w:t xml:space="preserve">, </w:t>
      </w:r>
      <w:r w:rsidR="002E7AD5" w:rsidRPr="007D73F2">
        <w:rPr>
          <w:rFonts w:ascii="Arial" w:hAnsi="Arial" w:cs="Arial"/>
        </w:rPr>
        <w:t xml:space="preserve">Ciudad Universitaria, Coyoacán, 04510, CDMX, México. </w:t>
      </w:r>
      <w:hyperlink r:id="rId5" w:history="1">
        <w:r w:rsidR="002E7AD5" w:rsidRPr="007D73F2">
          <w:rPr>
            <w:rStyle w:val="Hipervnculo"/>
            <w:rFonts w:ascii="Arial" w:hAnsi="Arial" w:cs="Arial"/>
          </w:rPr>
          <w:t>g.onatea@gmail.com</w:t>
        </w:r>
      </w:hyperlink>
      <w:r w:rsidR="002E7AD5" w:rsidRPr="007D73F2">
        <w:rPr>
          <w:rFonts w:ascii="Arial" w:hAnsi="Arial" w:cs="Arial"/>
        </w:rPr>
        <w:t xml:space="preserve"> </w:t>
      </w:r>
    </w:p>
    <w:p w14:paraId="038FC87E" w14:textId="77777777" w:rsidR="0020289C" w:rsidRDefault="00BB7425" w:rsidP="00865F22">
      <w:pPr>
        <w:rPr>
          <w:rFonts w:ascii="Arial" w:hAnsi="Arial" w:cs="Arial"/>
        </w:rPr>
      </w:pPr>
      <w:r w:rsidRPr="00865F22">
        <w:rPr>
          <w:rFonts w:ascii="Arial" w:hAnsi="Arial" w:cs="Arial"/>
        </w:rPr>
        <w:t xml:space="preserve"> </w:t>
      </w:r>
    </w:p>
    <w:p w14:paraId="18D64572" w14:textId="3D66B49D" w:rsidR="00577915" w:rsidRPr="007D73F2" w:rsidRDefault="00577915" w:rsidP="00865F22">
      <w:pPr>
        <w:rPr>
          <w:rFonts w:ascii="Arial" w:hAnsi="Arial" w:cs="Arial"/>
          <w:b/>
        </w:rPr>
      </w:pPr>
      <w:r w:rsidRPr="007D73F2">
        <w:rPr>
          <w:rFonts w:ascii="Arial" w:hAnsi="Arial" w:cs="Arial"/>
          <w:b/>
        </w:rPr>
        <w:t>Arroyo-Cabrales, Joaquín</w:t>
      </w:r>
    </w:p>
    <w:p w14:paraId="282BD0CA" w14:textId="35719860" w:rsidR="00577915" w:rsidRDefault="00577915" w:rsidP="00865F22">
      <w:pPr>
        <w:rPr>
          <w:rFonts w:ascii="Arial" w:hAnsi="Arial" w:cs="Arial"/>
          <w:lang w:val="es-ES_tradnl"/>
        </w:rPr>
      </w:pPr>
      <w:r w:rsidRPr="00577915">
        <w:rPr>
          <w:rFonts w:ascii="Arial" w:hAnsi="Arial" w:cs="Arial"/>
        </w:rPr>
        <w:t xml:space="preserve">Laboratorio de </w:t>
      </w:r>
      <w:proofErr w:type="spellStart"/>
      <w:r w:rsidRPr="00577915">
        <w:rPr>
          <w:rFonts w:ascii="Arial" w:hAnsi="Arial" w:cs="Arial"/>
        </w:rPr>
        <w:t>Arqueozoología</w:t>
      </w:r>
      <w:proofErr w:type="spellEnd"/>
      <w:r w:rsidRPr="00577915">
        <w:rPr>
          <w:rFonts w:ascii="Arial" w:hAnsi="Arial" w:cs="Arial"/>
        </w:rPr>
        <w:t xml:space="preserve"> "M. en C. </w:t>
      </w:r>
      <w:proofErr w:type="spellStart"/>
      <w:r w:rsidRPr="00577915">
        <w:rPr>
          <w:rFonts w:ascii="Arial" w:hAnsi="Arial" w:cs="Arial"/>
        </w:rPr>
        <w:t>Ticul</w:t>
      </w:r>
      <w:proofErr w:type="spellEnd"/>
      <w:r w:rsidRPr="00577915">
        <w:rPr>
          <w:rFonts w:ascii="Arial" w:hAnsi="Arial" w:cs="Arial"/>
        </w:rPr>
        <w:t xml:space="preserve"> Álvarez Solórzano", Subdirección de Laboratorios y Apoyo Académico, INAH,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es-ES_tradnl"/>
        </w:rPr>
        <w:t xml:space="preserve">Moneda 16, Centro, </w:t>
      </w:r>
      <w:r w:rsidRPr="00577915">
        <w:rPr>
          <w:rFonts w:ascii="Arial" w:hAnsi="Arial" w:cs="Arial"/>
          <w:lang w:val="es-ES_tradnl"/>
        </w:rPr>
        <w:t>06060</w:t>
      </w:r>
      <w:r>
        <w:rPr>
          <w:rFonts w:ascii="Arial" w:hAnsi="Arial" w:cs="Arial"/>
          <w:lang w:val="es-ES_tradnl"/>
        </w:rPr>
        <w:t xml:space="preserve">, CDMX, </w:t>
      </w:r>
      <w:proofErr w:type="spellStart"/>
      <w:r w:rsidRPr="00577915">
        <w:rPr>
          <w:rFonts w:ascii="Arial" w:hAnsi="Arial" w:cs="Arial"/>
          <w:lang w:val="es-ES_tradnl"/>
        </w:rPr>
        <w:t>Mexico</w:t>
      </w:r>
      <w:proofErr w:type="spellEnd"/>
      <w:r>
        <w:rPr>
          <w:rFonts w:ascii="Arial" w:hAnsi="Arial" w:cs="Arial"/>
          <w:lang w:val="es-ES_tradnl"/>
        </w:rPr>
        <w:t xml:space="preserve">. </w:t>
      </w:r>
    </w:p>
    <w:p w14:paraId="2BDC172B" w14:textId="77777777" w:rsidR="00577915" w:rsidRPr="00577915" w:rsidRDefault="00577915" w:rsidP="00865F22">
      <w:pPr>
        <w:rPr>
          <w:rFonts w:ascii="Arial" w:hAnsi="Arial" w:cs="Arial"/>
          <w:lang w:val="es-ES_tradnl"/>
        </w:rPr>
      </w:pPr>
    </w:p>
    <w:p w14:paraId="2080D734" w14:textId="13D2CB84" w:rsidR="00577915" w:rsidRPr="007D73F2" w:rsidRDefault="00577915" w:rsidP="00865F22">
      <w:pPr>
        <w:rPr>
          <w:rFonts w:ascii="Arial" w:hAnsi="Arial" w:cs="Arial"/>
          <w:b/>
        </w:rPr>
      </w:pPr>
      <w:proofErr w:type="spellStart"/>
      <w:r w:rsidRPr="007D73F2">
        <w:rPr>
          <w:rFonts w:ascii="Arial" w:hAnsi="Arial" w:cs="Arial"/>
          <w:b/>
        </w:rPr>
        <w:t>Montellano</w:t>
      </w:r>
      <w:proofErr w:type="spellEnd"/>
      <w:r w:rsidRPr="007D73F2">
        <w:rPr>
          <w:rFonts w:ascii="Arial" w:hAnsi="Arial" w:cs="Arial"/>
          <w:b/>
        </w:rPr>
        <w:t>-Ballesteros, Marisol</w:t>
      </w:r>
    </w:p>
    <w:p w14:paraId="61EF66DA" w14:textId="0BDB554C" w:rsidR="00577915" w:rsidRDefault="007D73F2" w:rsidP="00865F22">
      <w:pPr>
        <w:rPr>
          <w:rFonts w:ascii="Arial" w:hAnsi="Arial" w:cs="Arial"/>
        </w:rPr>
      </w:pPr>
      <w:r>
        <w:rPr>
          <w:rFonts w:ascii="Arial" w:hAnsi="Arial" w:cs="Arial"/>
        </w:rPr>
        <w:t xml:space="preserve">Departamento de Paleontología, </w:t>
      </w:r>
      <w:r w:rsidR="00577915" w:rsidRPr="00577915">
        <w:rPr>
          <w:rFonts w:ascii="Arial" w:hAnsi="Arial" w:cs="Arial"/>
        </w:rPr>
        <w:t>Instituto de Geología, Universidad Nacional Autónoma de México, Circuito Exterior S/N</w:t>
      </w:r>
      <w:r w:rsidR="00577915">
        <w:rPr>
          <w:rFonts w:ascii="Arial" w:hAnsi="Arial" w:cs="Arial"/>
        </w:rPr>
        <w:t xml:space="preserve">, Ciudad Universitaria, </w:t>
      </w:r>
      <w:r w:rsidR="00577915" w:rsidRPr="00577915">
        <w:rPr>
          <w:rFonts w:ascii="Arial" w:hAnsi="Arial" w:cs="Arial"/>
        </w:rPr>
        <w:t>04510</w:t>
      </w:r>
      <w:r w:rsidR="00577915">
        <w:rPr>
          <w:rFonts w:ascii="Arial" w:hAnsi="Arial" w:cs="Arial"/>
        </w:rPr>
        <w:t>, CDMX</w:t>
      </w:r>
    </w:p>
    <w:p w14:paraId="625B3D48" w14:textId="77777777" w:rsidR="00577915" w:rsidRDefault="00577915" w:rsidP="00865F22">
      <w:pPr>
        <w:rPr>
          <w:rFonts w:ascii="Arial" w:hAnsi="Arial" w:cs="Arial"/>
        </w:rPr>
      </w:pPr>
    </w:p>
    <w:p w14:paraId="6E6C72DB" w14:textId="15AF216C" w:rsidR="00577915" w:rsidRPr="007D73F2" w:rsidRDefault="00577915" w:rsidP="00865F22">
      <w:pPr>
        <w:rPr>
          <w:rFonts w:ascii="Arial" w:hAnsi="Arial" w:cs="Arial"/>
          <w:b/>
        </w:rPr>
      </w:pPr>
      <w:r w:rsidRPr="007D73F2">
        <w:rPr>
          <w:rFonts w:ascii="Arial" w:hAnsi="Arial" w:cs="Arial"/>
          <w:b/>
        </w:rPr>
        <w:t>Valiente-</w:t>
      </w:r>
      <w:proofErr w:type="spellStart"/>
      <w:r w:rsidRPr="007D73F2">
        <w:rPr>
          <w:rFonts w:ascii="Arial" w:hAnsi="Arial" w:cs="Arial"/>
          <w:b/>
        </w:rPr>
        <w:t>Banuet</w:t>
      </w:r>
      <w:proofErr w:type="spellEnd"/>
      <w:r w:rsidRPr="007D73F2">
        <w:rPr>
          <w:rFonts w:ascii="Arial" w:hAnsi="Arial" w:cs="Arial"/>
          <w:b/>
        </w:rPr>
        <w:t>, Alfonso</w:t>
      </w:r>
    </w:p>
    <w:p w14:paraId="614AD7B5" w14:textId="6A8C5E75" w:rsidR="00577915" w:rsidRPr="00577915" w:rsidRDefault="007D73F2" w:rsidP="00865F22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Laboratorio de Ecología de Comunidades, </w:t>
      </w:r>
      <w:r w:rsidR="00577915" w:rsidRPr="00577915">
        <w:rPr>
          <w:rFonts w:ascii="Arial" w:hAnsi="Arial" w:cs="Arial"/>
          <w:lang w:val="es-ES_tradnl"/>
        </w:rPr>
        <w:t>Instituto de Ecología, Universidad Nacional Autónoma de M</w:t>
      </w:r>
      <w:r w:rsidR="00577915">
        <w:rPr>
          <w:rFonts w:ascii="Arial" w:hAnsi="Arial" w:cs="Arial"/>
          <w:lang w:val="es-ES_tradnl"/>
        </w:rPr>
        <w:t>éxico, Circuito E</w:t>
      </w:r>
      <w:r w:rsidR="00577915" w:rsidRPr="00577915">
        <w:rPr>
          <w:rFonts w:ascii="Arial" w:hAnsi="Arial" w:cs="Arial"/>
          <w:lang w:val="es-ES_tradnl"/>
        </w:rPr>
        <w:t>xterior S/N, Ciudad Universitaria, 04510</w:t>
      </w:r>
      <w:r w:rsidR="00577915">
        <w:rPr>
          <w:rFonts w:ascii="Arial" w:hAnsi="Arial" w:cs="Arial"/>
          <w:lang w:val="es-ES_tradnl"/>
        </w:rPr>
        <w:t>, CDMX</w:t>
      </w:r>
    </w:p>
    <w:p w14:paraId="0F4AFD98" w14:textId="77777777" w:rsidR="00577915" w:rsidRDefault="00577915" w:rsidP="00865F22">
      <w:pPr>
        <w:rPr>
          <w:rFonts w:ascii="Arial" w:hAnsi="Arial" w:cs="Arial"/>
        </w:rPr>
      </w:pPr>
    </w:p>
    <w:p w14:paraId="0C74954E" w14:textId="01A48310" w:rsidR="002E7AD5" w:rsidRDefault="002E7AD5" w:rsidP="00865F22">
      <w:pPr>
        <w:rPr>
          <w:rFonts w:ascii="Arial" w:hAnsi="Arial" w:cs="Arial"/>
        </w:rPr>
      </w:pPr>
      <w:r w:rsidRPr="00D54C0A">
        <w:rPr>
          <w:rFonts w:ascii="Arial" w:hAnsi="Arial" w:cs="Arial"/>
          <w:b/>
        </w:rPr>
        <w:t>Tema</w:t>
      </w:r>
      <w:r>
        <w:rPr>
          <w:rFonts w:ascii="Arial" w:hAnsi="Arial" w:cs="Arial"/>
        </w:rPr>
        <w:t xml:space="preserve">: </w:t>
      </w:r>
      <w:r w:rsidR="00D63AEC">
        <w:rPr>
          <w:rFonts w:ascii="Arial" w:hAnsi="Arial" w:cs="Arial"/>
        </w:rPr>
        <w:t>Mamíferos</w:t>
      </w:r>
      <w:r w:rsidR="007D73F2">
        <w:rPr>
          <w:rFonts w:ascii="Arial" w:hAnsi="Arial" w:cs="Arial"/>
        </w:rPr>
        <w:t xml:space="preserve"> del Cuaternario</w:t>
      </w:r>
    </w:p>
    <w:p w14:paraId="6F908A47" w14:textId="77777777" w:rsidR="002E7AD5" w:rsidRPr="00865F22" w:rsidRDefault="002E7AD5" w:rsidP="00865F22">
      <w:pPr>
        <w:rPr>
          <w:rFonts w:ascii="Arial" w:hAnsi="Arial" w:cs="Arial"/>
        </w:rPr>
      </w:pPr>
    </w:p>
    <w:p w14:paraId="3E0B3741" w14:textId="024D609A" w:rsidR="0020289C" w:rsidRPr="00865F22" w:rsidRDefault="0020289C" w:rsidP="00865F22">
      <w:pPr>
        <w:rPr>
          <w:rFonts w:ascii="Arial" w:hAnsi="Arial" w:cs="Arial"/>
        </w:rPr>
      </w:pPr>
      <w:r w:rsidRPr="00865F22">
        <w:rPr>
          <w:rFonts w:ascii="Arial" w:hAnsi="Arial" w:cs="Arial"/>
        </w:rPr>
        <w:t xml:space="preserve">En este trabajo presentamos una revisión </w:t>
      </w:r>
      <w:r w:rsidR="00AE10E2" w:rsidRPr="00865F22">
        <w:rPr>
          <w:rFonts w:ascii="Arial" w:hAnsi="Arial" w:cs="Arial"/>
        </w:rPr>
        <w:t>de</w:t>
      </w:r>
      <w:r w:rsidR="00C92905" w:rsidRPr="00865F22">
        <w:rPr>
          <w:rFonts w:ascii="Arial" w:hAnsi="Arial" w:cs="Arial"/>
        </w:rPr>
        <w:t xml:space="preserve"> los mamíferos pequeños</w:t>
      </w:r>
      <w:r w:rsidRPr="00865F22">
        <w:rPr>
          <w:rFonts w:ascii="Arial" w:hAnsi="Arial" w:cs="Arial"/>
        </w:rPr>
        <w:t xml:space="preserve"> </w:t>
      </w:r>
      <w:r w:rsidR="00D54C0A">
        <w:rPr>
          <w:rFonts w:ascii="Arial" w:hAnsi="Arial" w:cs="Arial"/>
        </w:rPr>
        <w:t>recuperados</w:t>
      </w:r>
      <w:r w:rsidR="00C92905" w:rsidRPr="00865F22">
        <w:rPr>
          <w:rFonts w:ascii="Arial" w:hAnsi="Arial" w:cs="Arial"/>
        </w:rPr>
        <w:t xml:space="preserve"> de</w:t>
      </w:r>
      <w:r w:rsidRPr="00865F22">
        <w:rPr>
          <w:rFonts w:ascii="Arial" w:hAnsi="Arial" w:cs="Arial"/>
        </w:rPr>
        <w:t xml:space="preserve"> las cuevas de </w:t>
      </w:r>
      <w:proofErr w:type="spellStart"/>
      <w:r w:rsidRPr="00865F22">
        <w:rPr>
          <w:rFonts w:ascii="Arial" w:hAnsi="Arial" w:cs="Arial"/>
        </w:rPr>
        <w:t>Tlapacoya</w:t>
      </w:r>
      <w:proofErr w:type="spellEnd"/>
      <w:r w:rsidR="00C92905" w:rsidRPr="00865F22">
        <w:rPr>
          <w:rFonts w:ascii="Arial" w:hAnsi="Arial" w:cs="Arial"/>
        </w:rPr>
        <w:t xml:space="preserve"> (Estado de México)</w:t>
      </w:r>
      <w:r w:rsidRPr="00865F22">
        <w:rPr>
          <w:rFonts w:ascii="Arial" w:hAnsi="Arial" w:cs="Arial"/>
        </w:rPr>
        <w:t xml:space="preserve"> y </w:t>
      </w:r>
      <w:r w:rsidR="00C92905" w:rsidRPr="00865F22">
        <w:rPr>
          <w:rFonts w:ascii="Arial" w:hAnsi="Arial" w:cs="Arial"/>
        </w:rPr>
        <w:t xml:space="preserve">Grutas de </w:t>
      </w:r>
      <w:proofErr w:type="spellStart"/>
      <w:r w:rsidR="00AE10E2" w:rsidRPr="00865F22">
        <w:rPr>
          <w:rFonts w:ascii="Arial" w:hAnsi="Arial" w:cs="Arial"/>
        </w:rPr>
        <w:t>Loltú</w:t>
      </w:r>
      <w:r w:rsidRPr="00865F22">
        <w:rPr>
          <w:rFonts w:ascii="Arial" w:hAnsi="Arial" w:cs="Arial"/>
        </w:rPr>
        <w:t>n</w:t>
      </w:r>
      <w:proofErr w:type="spellEnd"/>
      <w:r w:rsidR="00C92905" w:rsidRPr="00865F22">
        <w:rPr>
          <w:rFonts w:ascii="Arial" w:hAnsi="Arial" w:cs="Arial"/>
        </w:rPr>
        <w:t xml:space="preserve"> (Yucatán)</w:t>
      </w:r>
      <w:r w:rsidRPr="00865F22">
        <w:rPr>
          <w:rFonts w:ascii="Arial" w:hAnsi="Arial" w:cs="Arial"/>
        </w:rPr>
        <w:t xml:space="preserve">. </w:t>
      </w:r>
      <w:r w:rsidR="00C92905" w:rsidRPr="00865F22">
        <w:rPr>
          <w:rFonts w:ascii="Arial" w:hAnsi="Arial" w:cs="Arial"/>
        </w:rPr>
        <w:t>D</w:t>
      </w:r>
      <w:r w:rsidR="00BB7425" w:rsidRPr="00865F22">
        <w:rPr>
          <w:rFonts w:ascii="Arial" w:hAnsi="Arial" w:cs="Arial"/>
        </w:rPr>
        <w:t xml:space="preserve">os abrigos rocosos </w:t>
      </w:r>
      <w:r w:rsidR="00C92905" w:rsidRPr="00865F22">
        <w:rPr>
          <w:rFonts w:ascii="Arial" w:hAnsi="Arial" w:cs="Arial"/>
        </w:rPr>
        <w:t xml:space="preserve">se excavaron </w:t>
      </w:r>
      <w:r w:rsidR="00BB7425" w:rsidRPr="00865F22">
        <w:rPr>
          <w:rFonts w:ascii="Arial" w:hAnsi="Arial" w:cs="Arial"/>
        </w:rPr>
        <w:t xml:space="preserve">en el cerro de </w:t>
      </w:r>
      <w:proofErr w:type="spellStart"/>
      <w:r w:rsidR="00BB7425" w:rsidRPr="00865F22">
        <w:rPr>
          <w:rFonts w:ascii="Arial" w:hAnsi="Arial" w:cs="Arial"/>
        </w:rPr>
        <w:t>Tlapacoya</w:t>
      </w:r>
      <w:proofErr w:type="spellEnd"/>
      <w:r w:rsidR="00A347B7" w:rsidRPr="00865F22">
        <w:rPr>
          <w:rFonts w:ascii="Arial" w:hAnsi="Arial" w:cs="Arial"/>
        </w:rPr>
        <w:t xml:space="preserve">. </w:t>
      </w:r>
      <w:r w:rsidR="00AE10E2" w:rsidRPr="00865F22">
        <w:rPr>
          <w:rFonts w:ascii="Arial" w:hAnsi="Arial" w:cs="Arial"/>
        </w:rPr>
        <w:t>En</w:t>
      </w:r>
      <w:r w:rsidR="00C92905" w:rsidRPr="00865F22">
        <w:rPr>
          <w:rFonts w:ascii="Arial" w:hAnsi="Arial" w:cs="Arial"/>
        </w:rPr>
        <w:t xml:space="preserve"> </w:t>
      </w:r>
      <w:r w:rsidR="00AE10E2" w:rsidRPr="00865F22">
        <w:rPr>
          <w:rFonts w:ascii="Arial" w:hAnsi="Arial" w:cs="Arial"/>
        </w:rPr>
        <w:t xml:space="preserve">uno </w:t>
      </w:r>
      <w:r w:rsidR="00C92905" w:rsidRPr="00865F22">
        <w:rPr>
          <w:rFonts w:ascii="Arial" w:hAnsi="Arial" w:cs="Arial"/>
        </w:rPr>
        <w:t>se</w:t>
      </w:r>
      <w:r w:rsidR="00BB7425" w:rsidRPr="00865F22">
        <w:rPr>
          <w:rFonts w:ascii="Arial" w:hAnsi="Arial" w:cs="Arial"/>
        </w:rPr>
        <w:t xml:space="preserve"> </w:t>
      </w:r>
      <w:r w:rsidR="00336DFA" w:rsidRPr="00865F22">
        <w:rPr>
          <w:rFonts w:ascii="Arial" w:hAnsi="Arial" w:cs="Arial"/>
        </w:rPr>
        <w:t>colectaron</w:t>
      </w:r>
      <w:r w:rsidR="00BB7425" w:rsidRPr="00865F22">
        <w:rPr>
          <w:rFonts w:ascii="Arial" w:hAnsi="Arial" w:cs="Arial"/>
        </w:rPr>
        <w:t xml:space="preserve"> </w:t>
      </w:r>
      <w:r w:rsidR="00376A80" w:rsidRPr="00865F22">
        <w:rPr>
          <w:rFonts w:ascii="Arial" w:hAnsi="Arial" w:cs="Arial"/>
        </w:rPr>
        <w:t>alrededor de 7,</w:t>
      </w:r>
      <w:r w:rsidR="000167D7" w:rsidRPr="00865F22">
        <w:rPr>
          <w:rFonts w:ascii="Arial" w:hAnsi="Arial" w:cs="Arial"/>
        </w:rPr>
        <w:t>400</w:t>
      </w:r>
      <w:r w:rsidR="005133FE" w:rsidRPr="00865F22">
        <w:rPr>
          <w:rFonts w:ascii="Arial" w:hAnsi="Arial" w:cs="Arial"/>
        </w:rPr>
        <w:t xml:space="preserve"> restos de mamíferos, principalmente roedores (</w:t>
      </w:r>
      <w:r w:rsidR="00907C80" w:rsidRPr="00865F22">
        <w:rPr>
          <w:rFonts w:ascii="Arial" w:hAnsi="Arial" w:cs="Arial"/>
        </w:rPr>
        <w:t>87</w:t>
      </w:r>
      <w:r w:rsidR="00574E33" w:rsidRPr="00865F22">
        <w:rPr>
          <w:rFonts w:ascii="Arial" w:hAnsi="Arial" w:cs="Arial"/>
        </w:rPr>
        <w:t>.1</w:t>
      </w:r>
      <w:r w:rsidR="005133FE" w:rsidRPr="00865F22">
        <w:rPr>
          <w:rFonts w:ascii="Arial" w:hAnsi="Arial" w:cs="Arial"/>
        </w:rPr>
        <w:t xml:space="preserve">%) </w:t>
      </w:r>
      <w:r w:rsidR="00AE10E2" w:rsidRPr="00865F22">
        <w:rPr>
          <w:rFonts w:ascii="Arial" w:hAnsi="Arial" w:cs="Arial"/>
        </w:rPr>
        <w:t>pertenecientes</w:t>
      </w:r>
      <w:r w:rsidR="005133FE" w:rsidRPr="00865F22">
        <w:rPr>
          <w:rFonts w:ascii="Arial" w:hAnsi="Arial" w:cs="Arial"/>
        </w:rPr>
        <w:t xml:space="preserve"> a</w:t>
      </w:r>
      <w:r w:rsidR="000167D7" w:rsidRPr="00865F22">
        <w:rPr>
          <w:rFonts w:ascii="Arial" w:hAnsi="Arial" w:cs="Arial"/>
        </w:rPr>
        <w:t xml:space="preserve"> </w:t>
      </w:r>
      <w:r w:rsidR="00087CC8" w:rsidRPr="00865F22">
        <w:rPr>
          <w:rFonts w:ascii="Arial" w:hAnsi="Arial" w:cs="Arial"/>
        </w:rPr>
        <w:t>17 géneros</w:t>
      </w:r>
      <w:r w:rsidR="008F73E8" w:rsidRPr="00865F22">
        <w:rPr>
          <w:rFonts w:ascii="Arial" w:hAnsi="Arial" w:cs="Arial"/>
        </w:rPr>
        <w:t>, y</w:t>
      </w:r>
      <w:r w:rsidR="005133FE" w:rsidRPr="00865F22">
        <w:rPr>
          <w:rFonts w:ascii="Arial" w:hAnsi="Arial" w:cs="Arial"/>
        </w:rPr>
        <w:t xml:space="preserve"> </w:t>
      </w:r>
      <w:proofErr w:type="spellStart"/>
      <w:r w:rsidR="00574E33" w:rsidRPr="00865F22">
        <w:rPr>
          <w:rFonts w:ascii="Arial" w:hAnsi="Arial" w:cs="Arial"/>
        </w:rPr>
        <w:t>lagomorf</w:t>
      </w:r>
      <w:r w:rsidR="005133FE" w:rsidRPr="00865F22">
        <w:rPr>
          <w:rFonts w:ascii="Arial" w:hAnsi="Arial" w:cs="Arial"/>
        </w:rPr>
        <w:t>os</w:t>
      </w:r>
      <w:proofErr w:type="spellEnd"/>
      <w:r w:rsidR="005133FE" w:rsidRPr="00865F22">
        <w:rPr>
          <w:rFonts w:ascii="Arial" w:hAnsi="Arial" w:cs="Arial"/>
        </w:rPr>
        <w:t xml:space="preserve"> (</w:t>
      </w:r>
      <w:r w:rsidR="00574E33" w:rsidRPr="00865F22">
        <w:rPr>
          <w:rFonts w:ascii="Arial" w:hAnsi="Arial" w:cs="Arial"/>
        </w:rPr>
        <w:t>7.5</w:t>
      </w:r>
      <w:r w:rsidR="005133FE" w:rsidRPr="00865F22">
        <w:rPr>
          <w:rFonts w:ascii="Arial" w:hAnsi="Arial" w:cs="Arial"/>
        </w:rPr>
        <w:t>%)</w:t>
      </w:r>
      <w:r w:rsidR="00AE10E2" w:rsidRPr="00865F22">
        <w:rPr>
          <w:rFonts w:ascii="Arial" w:hAnsi="Arial" w:cs="Arial"/>
        </w:rPr>
        <w:t>;</w:t>
      </w:r>
      <w:r w:rsidR="00702C93" w:rsidRPr="00865F22">
        <w:rPr>
          <w:rFonts w:ascii="Arial" w:hAnsi="Arial" w:cs="Arial"/>
        </w:rPr>
        <w:t xml:space="preserve"> menos abundantes fueron los restos de </w:t>
      </w:r>
      <w:proofErr w:type="spellStart"/>
      <w:r w:rsidR="00574E33" w:rsidRPr="00865F22">
        <w:rPr>
          <w:rFonts w:ascii="Arial" w:hAnsi="Arial" w:cs="Arial"/>
        </w:rPr>
        <w:t>soricomorfos</w:t>
      </w:r>
      <w:proofErr w:type="spellEnd"/>
      <w:r w:rsidR="00574E33" w:rsidRPr="00865F22">
        <w:rPr>
          <w:rFonts w:ascii="Arial" w:hAnsi="Arial" w:cs="Arial"/>
        </w:rPr>
        <w:t xml:space="preserve"> (1.5</w:t>
      </w:r>
      <w:r w:rsidR="00702C93" w:rsidRPr="00865F22">
        <w:rPr>
          <w:rFonts w:ascii="Arial" w:hAnsi="Arial" w:cs="Arial"/>
        </w:rPr>
        <w:t xml:space="preserve">%) y </w:t>
      </w:r>
      <w:r w:rsidR="00574E33" w:rsidRPr="00865F22">
        <w:rPr>
          <w:rFonts w:ascii="Arial" w:hAnsi="Arial" w:cs="Arial"/>
        </w:rPr>
        <w:t>quirópteros</w:t>
      </w:r>
      <w:r w:rsidR="00702C93" w:rsidRPr="00865F22">
        <w:rPr>
          <w:rFonts w:ascii="Arial" w:hAnsi="Arial" w:cs="Arial"/>
        </w:rPr>
        <w:t xml:space="preserve"> (&lt;1%), de estos últimos la especie </w:t>
      </w:r>
      <w:proofErr w:type="spellStart"/>
      <w:r w:rsidR="00702C93" w:rsidRPr="00865F22">
        <w:rPr>
          <w:rFonts w:ascii="Arial" w:hAnsi="Arial" w:cs="Arial"/>
          <w:i/>
        </w:rPr>
        <w:t>Desmodus</w:t>
      </w:r>
      <w:proofErr w:type="spellEnd"/>
      <w:r w:rsidR="00702C93" w:rsidRPr="00865F22">
        <w:rPr>
          <w:rFonts w:ascii="Arial" w:hAnsi="Arial" w:cs="Arial"/>
          <w:i/>
        </w:rPr>
        <w:t xml:space="preserve"> </w:t>
      </w:r>
      <w:proofErr w:type="spellStart"/>
      <w:r w:rsidR="00702C93" w:rsidRPr="00865F22">
        <w:rPr>
          <w:rFonts w:ascii="Arial" w:hAnsi="Arial" w:cs="Arial"/>
          <w:i/>
        </w:rPr>
        <w:t>stocki</w:t>
      </w:r>
      <w:proofErr w:type="spellEnd"/>
      <w:r w:rsidR="00702C93" w:rsidRPr="00865F22">
        <w:rPr>
          <w:rFonts w:ascii="Arial" w:hAnsi="Arial" w:cs="Arial"/>
        </w:rPr>
        <w:t xml:space="preserve"> </w:t>
      </w:r>
      <w:r w:rsidR="00517341">
        <w:rPr>
          <w:rFonts w:ascii="Arial" w:hAnsi="Arial" w:cs="Arial"/>
        </w:rPr>
        <w:t>indica</w:t>
      </w:r>
      <w:r w:rsidR="00702C93" w:rsidRPr="00865F22">
        <w:rPr>
          <w:rFonts w:ascii="Arial" w:hAnsi="Arial" w:cs="Arial"/>
        </w:rPr>
        <w:t xml:space="preserve"> una edad pleistocénica para el depósito. </w:t>
      </w:r>
      <w:r w:rsidR="00087CC8" w:rsidRPr="00865F22">
        <w:rPr>
          <w:rFonts w:ascii="Arial" w:hAnsi="Arial" w:cs="Arial"/>
        </w:rPr>
        <w:t>En la segunda cueva</w:t>
      </w:r>
      <w:r w:rsidR="00AE10E2" w:rsidRPr="00865F22">
        <w:rPr>
          <w:rFonts w:ascii="Arial" w:hAnsi="Arial" w:cs="Arial"/>
        </w:rPr>
        <w:t>,</w:t>
      </w:r>
      <w:r w:rsidR="000167D7" w:rsidRPr="00865F22">
        <w:rPr>
          <w:rFonts w:ascii="Arial" w:hAnsi="Arial" w:cs="Arial"/>
        </w:rPr>
        <w:t xml:space="preserve"> cerca de</w:t>
      </w:r>
      <w:r w:rsidR="00087CC8" w:rsidRPr="00865F22">
        <w:rPr>
          <w:rFonts w:ascii="Arial" w:hAnsi="Arial" w:cs="Arial"/>
        </w:rPr>
        <w:t xml:space="preserve"> 17,700</w:t>
      </w:r>
      <w:r w:rsidR="00907C80" w:rsidRPr="00865F22">
        <w:rPr>
          <w:rFonts w:ascii="Arial" w:hAnsi="Arial" w:cs="Arial"/>
        </w:rPr>
        <w:t xml:space="preserve"> restos fueron recuperados</w:t>
      </w:r>
      <w:r w:rsidR="00A347B7" w:rsidRPr="00865F22">
        <w:rPr>
          <w:rFonts w:ascii="Arial" w:hAnsi="Arial" w:cs="Arial"/>
        </w:rPr>
        <w:t>, de los cuales el 93.5</w:t>
      </w:r>
      <w:r w:rsidR="000167D7" w:rsidRPr="00865F22">
        <w:rPr>
          <w:rFonts w:ascii="Arial" w:hAnsi="Arial" w:cs="Arial"/>
        </w:rPr>
        <w:t xml:space="preserve">% eran roedores </w:t>
      </w:r>
      <w:r w:rsidR="00AE10E2" w:rsidRPr="00865F22">
        <w:rPr>
          <w:rFonts w:ascii="Arial" w:hAnsi="Arial" w:cs="Arial"/>
        </w:rPr>
        <w:t>asignados</w:t>
      </w:r>
      <w:r w:rsidR="000167D7" w:rsidRPr="00865F22">
        <w:rPr>
          <w:rFonts w:ascii="Arial" w:hAnsi="Arial" w:cs="Arial"/>
        </w:rPr>
        <w:t xml:space="preserve"> a 16 géneros</w:t>
      </w:r>
      <w:r w:rsidR="00574E33" w:rsidRPr="00865F22">
        <w:rPr>
          <w:rFonts w:ascii="Arial" w:hAnsi="Arial" w:cs="Arial"/>
        </w:rPr>
        <w:t xml:space="preserve">, </w:t>
      </w:r>
      <w:r w:rsidR="00327052" w:rsidRPr="00865F22">
        <w:rPr>
          <w:rFonts w:ascii="Arial" w:hAnsi="Arial" w:cs="Arial"/>
        </w:rPr>
        <w:t xml:space="preserve">así como </w:t>
      </w:r>
      <w:proofErr w:type="spellStart"/>
      <w:r w:rsidR="008F73E8" w:rsidRPr="00865F22">
        <w:rPr>
          <w:rFonts w:ascii="Arial" w:hAnsi="Arial" w:cs="Arial"/>
        </w:rPr>
        <w:t>lagomorf</w:t>
      </w:r>
      <w:r w:rsidR="00A347B7" w:rsidRPr="00865F22">
        <w:rPr>
          <w:rFonts w:ascii="Arial" w:hAnsi="Arial" w:cs="Arial"/>
        </w:rPr>
        <w:t>os</w:t>
      </w:r>
      <w:proofErr w:type="spellEnd"/>
      <w:r w:rsidR="00A347B7" w:rsidRPr="00865F22">
        <w:rPr>
          <w:rFonts w:ascii="Arial" w:hAnsi="Arial" w:cs="Arial"/>
        </w:rPr>
        <w:t xml:space="preserve"> (3.8</w:t>
      </w:r>
      <w:r w:rsidR="00574E33" w:rsidRPr="00865F22">
        <w:rPr>
          <w:rFonts w:ascii="Arial" w:hAnsi="Arial" w:cs="Arial"/>
        </w:rPr>
        <w:t xml:space="preserve">%) y </w:t>
      </w:r>
      <w:proofErr w:type="spellStart"/>
      <w:r w:rsidR="00574E33" w:rsidRPr="00865F22">
        <w:rPr>
          <w:rFonts w:ascii="Arial" w:hAnsi="Arial" w:cs="Arial"/>
        </w:rPr>
        <w:t>soricomorfos</w:t>
      </w:r>
      <w:proofErr w:type="spellEnd"/>
      <w:r w:rsidR="00A347B7" w:rsidRPr="00865F22">
        <w:rPr>
          <w:rFonts w:ascii="Arial" w:hAnsi="Arial" w:cs="Arial"/>
        </w:rPr>
        <w:t xml:space="preserve"> (0.9%); l</w:t>
      </w:r>
      <w:r w:rsidR="00327052" w:rsidRPr="00865F22">
        <w:rPr>
          <w:rFonts w:ascii="Arial" w:hAnsi="Arial" w:cs="Arial"/>
        </w:rPr>
        <w:t>os materiales culturales sugieren una secuencia que va desde el Holoceno medio al presente</w:t>
      </w:r>
      <w:r w:rsidR="00A347B7" w:rsidRPr="00865F22">
        <w:rPr>
          <w:rFonts w:ascii="Arial" w:hAnsi="Arial" w:cs="Arial"/>
        </w:rPr>
        <w:t xml:space="preserve">. </w:t>
      </w:r>
      <w:r w:rsidR="00AE10E2" w:rsidRPr="00865F22">
        <w:rPr>
          <w:rFonts w:ascii="Arial" w:hAnsi="Arial" w:cs="Arial"/>
        </w:rPr>
        <w:t>En</w:t>
      </w:r>
      <w:r w:rsidR="00327052" w:rsidRPr="00865F22">
        <w:rPr>
          <w:rFonts w:ascii="Arial" w:hAnsi="Arial" w:cs="Arial"/>
        </w:rPr>
        <w:t xml:space="preserve"> una de las cámaras d</w:t>
      </w:r>
      <w:r w:rsidR="00422FC5" w:rsidRPr="00865F22">
        <w:rPr>
          <w:rFonts w:ascii="Arial" w:hAnsi="Arial" w:cs="Arial"/>
        </w:rPr>
        <w:t xml:space="preserve">e </w:t>
      </w:r>
      <w:proofErr w:type="spellStart"/>
      <w:r w:rsidR="00327052" w:rsidRPr="00865F22">
        <w:rPr>
          <w:rFonts w:ascii="Arial" w:hAnsi="Arial" w:cs="Arial"/>
        </w:rPr>
        <w:t>Loltún</w:t>
      </w:r>
      <w:proofErr w:type="spellEnd"/>
      <w:r w:rsidR="00327052" w:rsidRPr="00865F22">
        <w:rPr>
          <w:rFonts w:ascii="Arial" w:hAnsi="Arial" w:cs="Arial"/>
        </w:rPr>
        <w:t xml:space="preserve"> </w:t>
      </w:r>
      <w:r w:rsidR="00422FC5" w:rsidRPr="00865F22">
        <w:rPr>
          <w:rFonts w:ascii="Arial" w:hAnsi="Arial" w:cs="Arial"/>
        </w:rPr>
        <w:t>se excavaron</w:t>
      </w:r>
      <w:r w:rsidR="00327052" w:rsidRPr="00865F22">
        <w:rPr>
          <w:rFonts w:ascii="Arial" w:hAnsi="Arial" w:cs="Arial"/>
        </w:rPr>
        <w:t xml:space="preserve"> </w:t>
      </w:r>
      <w:r w:rsidR="00A347B7" w:rsidRPr="00865F22">
        <w:rPr>
          <w:rFonts w:ascii="Arial" w:hAnsi="Arial" w:cs="Arial"/>
        </w:rPr>
        <w:t>dos unidades</w:t>
      </w:r>
      <w:r w:rsidR="00336DFA" w:rsidRPr="00865F22">
        <w:rPr>
          <w:rFonts w:ascii="Arial" w:hAnsi="Arial" w:cs="Arial"/>
        </w:rPr>
        <w:t>, comprendiendo una secuencia que va del Pleis</w:t>
      </w:r>
      <w:r w:rsidR="00AE10E2" w:rsidRPr="00865F22">
        <w:rPr>
          <w:rFonts w:ascii="Arial" w:hAnsi="Arial" w:cs="Arial"/>
        </w:rPr>
        <w:t>toceno tardío al presente; m</w:t>
      </w:r>
      <w:r w:rsidR="003824FD" w:rsidRPr="00865F22">
        <w:rPr>
          <w:rFonts w:ascii="Arial" w:hAnsi="Arial" w:cs="Arial"/>
        </w:rPr>
        <w:t xml:space="preserve">ás de </w:t>
      </w:r>
      <w:r w:rsidR="00336DFA" w:rsidRPr="00865F22">
        <w:rPr>
          <w:rFonts w:ascii="Arial" w:hAnsi="Arial" w:cs="Arial"/>
        </w:rPr>
        <w:t xml:space="preserve">38,000 restos de mamíferos </w:t>
      </w:r>
      <w:r w:rsidR="00D54C0A">
        <w:rPr>
          <w:rFonts w:ascii="Arial" w:hAnsi="Arial" w:cs="Arial"/>
        </w:rPr>
        <w:t>se recuperaron</w:t>
      </w:r>
      <w:r w:rsidR="008876E6" w:rsidRPr="00865F22">
        <w:rPr>
          <w:rFonts w:ascii="Arial" w:hAnsi="Arial" w:cs="Arial"/>
        </w:rPr>
        <w:t xml:space="preserve">, donde además de megafauna, se </w:t>
      </w:r>
      <w:r w:rsidR="00AE10E2" w:rsidRPr="00865F22">
        <w:rPr>
          <w:rFonts w:ascii="Arial" w:hAnsi="Arial" w:cs="Arial"/>
        </w:rPr>
        <w:t>incluyen</w:t>
      </w:r>
      <w:r w:rsidR="008876E6" w:rsidRPr="00865F22">
        <w:rPr>
          <w:rFonts w:ascii="Arial" w:hAnsi="Arial" w:cs="Arial"/>
        </w:rPr>
        <w:t xml:space="preserve"> también roedores (89.5%)</w:t>
      </w:r>
      <w:r w:rsidR="00860ABE" w:rsidRPr="00865F22">
        <w:rPr>
          <w:rFonts w:ascii="Arial" w:hAnsi="Arial" w:cs="Arial"/>
        </w:rPr>
        <w:t xml:space="preserve"> </w:t>
      </w:r>
      <w:r w:rsidR="00AE10E2" w:rsidRPr="00865F22">
        <w:rPr>
          <w:rFonts w:ascii="Arial" w:hAnsi="Arial" w:cs="Arial"/>
        </w:rPr>
        <w:t>asignados</w:t>
      </w:r>
      <w:r w:rsidR="00860ABE" w:rsidRPr="00865F22">
        <w:rPr>
          <w:rFonts w:ascii="Arial" w:hAnsi="Arial" w:cs="Arial"/>
        </w:rPr>
        <w:t xml:space="preserve"> a 9 géneros</w:t>
      </w:r>
      <w:r w:rsidR="008876E6" w:rsidRPr="00865F22">
        <w:rPr>
          <w:rFonts w:ascii="Arial" w:hAnsi="Arial" w:cs="Arial"/>
        </w:rPr>
        <w:t xml:space="preserve">, </w:t>
      </w:r>
      <w:r w:rsidR="00860ABE" w:rsidRPr="00865F22">
        <w:rPr>
          <w:rFonts w:ascii="Arial" w:hAnsi="Arial" w:cs="Arial"/>
        </w:rPr>
        <w:t xml:space="preserve">13 géneros de </w:t>
      </w:r>
      <w:r w:rsidR="008876E6" w:rsidRPr="00865F22">
        <w:rPr>
          <w:rFonts w:ascii="Arial" w:hAnsi="Arial" w:cs="Arial"/>
        </w:rPr>
        <w:t>quirópteros (5.5%)</w:t>
      </w:r>
      <w:r w:rsidR="00336DFA" w:rsidRPr="00865F22">
        <w:rPr>
          <w:rFonts w:ascii="Arial" w:hAnsi="Arial" w:cs="Arial"/>
        </w:rPr>
        <w:t>,</w:t>
      </w:r>
      <w:r w:rsidR="008876E6" w:rsidRPr="00865F22">
        <w:rPr>
          <w:rFonts w:ascii="Arial" w:hAnsi="Arial" w:cs="Arial"/>
        </w:rPr>
        <w:t xml:space="preserve"> </w:t>
      </w:r>
      <w:r w:rsidR="00860ABE" w:rsidRPr="00865F22">
        <w:rPr>
          <w:rFonts w:ascii="Arial" w:hAnsi="Arial" w:cs="Arial"/>
        </w:rPr>
        <w:t xml:space="preserve">así como </w:t>
      </w:r>
      <w:r w:rsidR="008876E6" w:rsidRPr="00865F22">
        <w:rPr>
          <w:rFonts w:ascii="Arial" w:hAnsi="Arial" w:cs="Arial"/>
        </w:rPr>
        <w:t xml:space="preserve">marsupiales (1.8%), </w:t>
      </w:r>
      <w:proofErr w:type="spellStart"/>
      <w:r w:rsidR="008876E6" w:rsidRPr="00865F22">
        <w:rPr>
          <w:rFonts w:ascii="Arial" w:hAnsi="Arial" w:cs="Arial"/>
        </w:rPr>
        <w:t>lagomorfos</w:t>
      </w:r>
      <w:proofErr w:type="spellEnd"/>
      <w:r w:rsidR="00AE10E2" w:rsidRPr="00865F22">
        <w:rPr>
          <w:rFonts w:ascii="Arial" w:hAnsi="Arial" w:cs="Arial"/>
        </w:rPr>
        <w:t xml:space="preserve"> (1.1%), y </w:t>
      </w:r>
      <w:proofErr w:type="spellStart"/>
      <w:r w:rsidR="00AE10E2" w:rsidRPr="00865F22">
        <w:rPr>
          <w:rFonts w:ascii="Arial" w:hAnsi="Arial" w:cs="Arial"/>
        </w:rPr>
        <w:t>soricomorfos</w:t>
      </w:r>
      <w:proofErr w:type="spellEnd"/>
      <w:r w:rsidR="00AE10E2" w:rsidRPr="00865F22">
        <w:rPr>
          <w:rFonts w:ascii="Arial" w:hAnsi="Arial" w:cs="Arial"/>
        </w:rPr>
        <w:t xml:space="preserve"> (0.7%), d</w:t>
      </w:r>
      <w:r w:rsidR="008876E6" w:rsidRPr="00865F22">
        <w:rPr>
          <w:rFonts w:ascii="Arial" w:hAnsi="Arial" w:cs="Arial"/>
        </w:rPr>
        <w:t>estacan</w:t>
      </w:r>
      <w:r w:rsidR="00AE10E2" w:rsidRPr="00865F22">
        <w:rPr>
          <w:rFonts w:ascii="Arial" w:hAnsi="Arial" w:cs="Arial"/>
        </w:rPr>
        <w:t>do</w:t>
      </w:r>
      <w:r w:rsidR="00336DFA" w:rsidRPr="00865F22">
        <w:rPr>
          <w:rFonts w:ascii="Arial" w:hAnsi="Arial" w:cs="Arial"/>
        </w:rPr>
        <w:t xml:space="preserve"> especies extintas de ratón </w:t>
      </w:r>
      <w:r w:rsidR="00422FC5" w:rsidRPr="00865F22">
        <w:rPr>
          <w:rFonts w:ascii="Arial" w:hAnsi="Arial" w:cs="Arial"/>
        </w:rPr>
        <w:t>marsupial</w:t>
      </w:r>
      <w:r w:rsidR="00336DFA" w:rsidRPr="00865F22">
        <w:rPr>
          <w:rFonts w:ascii="Arial" w:hAnsi="Arial" w:cs="Arial"/>
        </w:rPr>
        <w:t xml:space="preserve"> </w:t>
      </w:r>
      <w:r w:rsidR="008876E6" w:rsidRPr="00865F22">
        <w:rPr>
          <w:rFonts w:ascii="Arial" w:hAnsi="Arial" w:cs="Arial"/>
        </w:rPr>
        <w:t>(</w:t>
      </w:r>
      <w:r w:rsidR="008876E6" w:rsidRPr="00865F22">
        <w:rPr>
          <w:rFonts w:ascii="Arial" w:hAnsi="Arial" w:cs="Arial"/>
          <w:i/>
        </w:rPr>
        <w:t>Marmosa</w:t>
      </w:r>
      <w:r w:rsidR="008876E6" w:rsidRPr="00865F22">
        <w:rPr>
          <w:rFonts w:ascii="Arial" w:hAnsi="Arial" w:cs="Arial"/>
        </w:rPr>
        <w:t xml:space="preserve"> </w:t>
      </w:r>
      <w:proofErr w:type="spellStart"/>
      <w:r w:rsidR="008876E6" w:rsidRPr="00865F22">
        <w:rPr>
          <w:rFonts w:ascii="Arial" w:hAnsi="Arial" w:cs="Arial"/>
          <w:i/>
        </w:rPr>
        <w:t>lorenzoi</w:t>
      </w:r>
      <w:proofErr w:type="spellEnd"/>
      <w:r w:rsidR="008876E6" w:rsidRPr="00865F22">
        <w:rPr>
          <w:rFonts w:ascii="Arial" w:hAnsi="Arial" w:cs="Arial"/>
        </w:rPr>
        <w:t xml:space="preserve">) </w:t>
      </w:r>
      <w:r w:rsidR="00336DFA" w:rsidRPr="00865F22">
        <w:rPr>
          <w:rFonts w:ascii="Arial" w:hAnsi="Arial" w:cs="Arial"/>
        </w:rPr>
        <w:t>y murciélago vampiro</w:t>
      </w:r>
      <w:r w:rsidR="008876E6" w:rsidRPr="00865F22">
        <w:rPr>
          <w:rFonts w:ascii="Arial" w:hAnsi="Arial" w:cs="Arial"/>
        </w:rPr>
        <w:t xml:space="preserve"> (</w:t>
      </w:r>
      <w:proofErr w:type="spellStart"/>
      <w:r w:rsidR="008876E6" w:rsidRPr="00865F22">
        <w:rPr>
          <w:rFonts w:ascii="Arial" w:hAnsi="Arial" w:cs="Arial"/>
          <w:i/>
        </w:rPr>
        <w:t>Desmodus</w:t>
      </w:r>
      <w:proofErr w:type="spellEnd"/>
      <w:r w:rsidR="008876E6" w:rsidRPr="00865F22">
        <w:rPr>
          <w:rFonts w:ascii="Arial" w:hAnsi="Arial" w:cs="Arial"/>
        </w:rPr>
        <w:t xml:space="preserve"> cf. </w:t>
      </w:r>
      <w:r w:rsidR="008876E6" w:rsidRPr="00865F22">
        <w:rPr>
          <w:rFonts w:ascii="Arial" w:hAnsi="Arial" w:cs="Arial"/>
          <w:i/>
        </w:rPr>
        <w:t>D.</w:t>
      </w:r>
      <w:r w:rsidR="008876E6" w:rsidRPr="00865F22">
        <w:rPr>
          <w:rFonts w:ascii="Arial" w:hAnsi="Arial" w:cs="Arial"/>
        </w:rPr>
        <w:t xml:space="preserve"> </w:t>
      </w:r>
      <w:proofErr w:type="spellStart"/>
      <w:r w:rsidR="008876E6" w:rsidRPr="00865F22">
        <w:rPr>
          <w:rFonts w:ascii="Arial" w:hAnsi="Arial" w:cs="Arial"/>
          <w:i/>
        </w:rPr>
        <w:t>draculae</w:t>
      </w:r>
      <w:proofErr w:type="spellEnd"/>
      <w:r w:rsidR="008876E6" w:rsidRPr="00865F22">
        <w:rPr>
          <w:rFonts w:ascii="Arial" w:hAnsi="Arial" w:cs="Arial"/>
        </w:rPr>
        <w:t>)</w:t>
      </w:r>
      <w:r w:rsidR="00336DFA" w:rsidRPr="00865F22">
        <w:rPr>
          <w:rFonts w:ascii="Arial" w:hAnsi="Arial" w:cs="Arial"/>
        </w:rPr>
        <w:t>.</w:t>
      </w:r>
      <w:r w:rsidR="008876E6" w:rsidRPr="00865F22">
        <w:rPr>
          <w:rFonts w:ascii="Arial" w:hAnsi="Arial" w:cs="Arial"/>
        </w:rPr>
        <w:t xml:space="preserve"> Los </w:t>
      </w:r>
      <w:r w:rsidR="00860ABE" w:rsidRPr="00865F22">
        <w:rPr>
          <w:rFonts w:ascii="Arial" w:hAnsi="Arial" w:cs="Arial"/>
        </w:rPr>
        <w:t>cambios</w:t>
      </w:r>
      <w:r w:rsidR="008876E6" w:rsidRPr="00865F22">
        <w:rPr>
          <w:rFonts w:ascii="Arial" w:hAnsi="Arial" w:cs="Arial"/>
        </w:rPr>
        <w:t xml:space="preserve"> en las </w:t>
      </w:r>
      <w:r w:rsidR="00860ABE" w:rsidRPr="00865F22">
        <w:rPr>
          <w:rFonts w:ascii="Arial" w:hAnsi="Arial" w:cs="Arial"/>
        </w:rPr>
        <w:t xml:space="preserve">frecuencias </w:t>
      </w:r>
      <w:r w:rsidR="00675F96" w:rsidRPr="00865F22">
        <w:rPr>
          <w:rFonts w:ascii="Arial" w:hAnsi="Arial" w:cs="Arial"/>
        </w:rPr>
        <w:t xml:space="preserve">de los </w:t>
      </w:r>
      <w:r w:rsidR="00860ABE" w:rsidRPr="00865F22">
        <w:rPr>
          <w:rFonts w:ascii="Arial" w:hAnsi="Arial" w:cs="Arial"/>
        </w:rPr>
        <w:t>mamíferos pequeños dan cuenta de los cambios ambientales sucedidos durante el Cuaternario tardío</w:t>
      </w:r>
      <w:r w:rsidR="00D54C0A">
        <w:rPr>
          <w:rFonts w:ascii="Arial" w:hAnsi="Arial" w:cs="Arial"/>
        </w:rPr>
        <w:t xml:space="preserve"> en México</w:t>
      </w:r>
      <w:r w:rsidR="00AE10E2" w:rsidRPr="00865F22">
        <w:rPr>
          <w:rFonts w:ascii="Arial" w:hAnsi="Arial" w:cs="Arial"/>
        </w:rPr>
        <w:t>:</w:t>
      </w:r>
      <w:r w:rsidR="00675F96" w:rsidRPr="00865F22">
        <w:rPr>
          <w:rFonts w:ascii="Arial" w:hAnsi="Arial" w:cs="Arial"/>
        </w:rPr>
        <w:t xml:space="preserve"> para fines del Pleistoceno los roedores de </w:t>
      </w:r>
      <w:proofErr w:type="spellStart"/>
      <w:r w:rsidR="00675F96" w:rsidRPr="00865F22">
        <w:rPr>
          <w:rFonts w:ascii="Arial" w:hAnsi="Arial" w:cs="Arial"/>
        </w:rPr>
        <w:t>Tlapacoya</w:t>
      </w:r>
      <w:proofErr w:type="spellEnd"/>
      <w:r w:rsidR="00675F96" w:rsidRPr="00865F22">
        <w:rPr>
          <w:rFonts w:ascii="Arial" w:hAnsi="Arial" w:cs="Arial"/>
        </w:rPr>
        <w:t xml:space="preserve"> sugieren</w:t>
      </w:r>
      <w:r w:rsidR="00860ABE" w:rsidRPr="00865F22">
        <w:rPr>
          <w:rFonts w:ascii="Arial" w:hAnsi="Arial" w:cs="Arial"/>
        </w:rPr>
        <w:t xml:space="preserve"> condiciones más áridas para </w:t>
      </w:r>
      <w:r w:rsidR="00675F96" w:rsidRPr="00865F22">
        <w:rPr>
          <w:rFonts w:ascii="Arial" w:hAnsi="Arial" w:cs="Arial"/>
        </w:rPr>
        <w:t xml:space="preserve">el centro de México, </w:t>
      </w:r>
      <w:r w:rsidR="00AE10E2" w:rsidRPr="00865F22">
        <w:rPr>
          <w:rFonts w:ascii="Arial" w:hAnsi="Arial" w:cs="Arial"/>
        </w:rPr>
        <w:t>mientras que a pa</w:t>
      </w:r>
      <w:r w:rsidR="00D54C0A">
        <w:rPr>
          <w:rFonts w:ascii="Arial" w:hAnsi="Arial" w:cs="Arial"/>
        </w:rPr>
        <w:t xml:space="preserve">rtir de los murciélagos de </w:t>
      </w:r>
      <w:proofErr w:type="spellStart"/>
      <w:r w:rsidR="00D54C0A">
        <w:rPr>
          <w:rFonts w:ascii="Arial" w:hAnsi="Arial" w:cs="Arial"/>
        </w:rPr>
        <w:t>Loltú</w:t>
      </w:r>
      <w:r w:rsidR="00AE10E2" w:rsidRPr="00865F22">
        <w:rPr>
          <w:rFonts w:ascii="Arial" w:hAnsi="Arial" w:cs="Arial"/>
        </w:rPr>
        <w:t>n</w:t>
      </w:r>
      <w:proofErr w:type="spellEnd"/>
      <w:r w:rsidR="00AE10E2" w:rsidRPr="00865F22">
        <w:rPr>
          <w:rFonts w:ascii="Arial" w:hAnsi="Arial" w:cs="Arial"/>
        </w:rPr>
        <w:t xml:space="preserve"> es posible inferir un pastizal para la península de Yucatán</w:t>
      </w:r>
      <w:r w:rsidR="00675F96" w:rsidRPr="00865F22">
        <w:rPr>
          <w:rFonts w:ascii="Arial" w:hAnsi="Arial" w:cs="Arial"/>
        </w:rPr>
        <w:t xml:space="preserve">. </w:t>
      </w:r>
    </w:p>
    <w:sectPr w:rsidR="0020289C" w:rsidRPr="00865F22" w:rsidSect="000D086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89C"/>
    <w:rsid w:val="000167D7"/>
    <w:rsid w:val="00087CC8"/>
    <w:rsid w:val="000D0863"/>
    <w:rsid w:val="0020289C"/>
    <w:rsid w:val="00205AFA"/>
    <w:rsid w:val="002E7AD5"/>
    <w:rsid w:val="00327052"/>
    <w:rsid w:val="00336DFA"/>
    <w:rsid w:val="00376A80"/>
    <w:rsid w:val="003824FD"/>
    <w:rsid w:val="00422FC5"/>
    <w:rsid w:val="005133FE"/>
    <w:rsid w:val="00517341"/>
    <w:rsid w:val="00574E33"/>
    <w:rsid w:val="00577915"/>
    <w:rsid w:val="00675F96"/>
    <w:rsid w:val="00702C93"/>
    <w:rsid w:val="00731334"/>
    <w:rsid w:val="00744C7C"/>
    <w:rsid w:val="00770F07"/>
    <w:rsid w:val="007D73F2"/>
    <w:rsid w:val="007E00E5"/>
    <w:rsid w:val="0081125F"/>
    <w:rsid w:val="00860ABE"/>
    <w:rsid w:val="00865F22"/>
    <w:rsid w:val="00871B6D"/>
    <w:rsid w:val="008876E6"/>
    <w:rsid w:val="008F73E8"/>
    <w:rsid w:val="00907C80"/>
    <w:rsid w:val="00A347B7"/>
    <w:rsid w:val="00AD6C52"/>
    <w:rsid w:val="00AE10E2"/>
    <w:rsid w:val="00B66589"/>
    <w:rsid w:val="00BB7425"/>
    <w:rsid w:val="00C80359"/>
    <w:rsid w:val="00C92905"/>
    <w:rsid w:val="00D54C0A"/>
    <w:rsid w:val="00D63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D85B0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E7AD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E7A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75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.onate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402</Words>
  <Characters>2214</Characters>
  <Application>Microsoft Office Word</Application>
  <DocSecurity>4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Guillermo Oñate Angulo</dc:creator>
  <cp:lastModifiedBy>Mauricio Molina</cp:lastModifiedBy>
  <cp:revision>2</cp:revision>
  <dcterms:created xsi:type="dcterms:W3CDTF">2018-11-30T21:58:00Z</dcterms:created>
  <dcterms:modified xsi:type="dcterms:W3CDTF">2018-11-30T21:58:00Z</dcterms:modified>
</cp:coreProperties>
</file>