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72" w:rsidRPr="006F1638" w:rsidRDefault="006B3072" w:rsidP="00AB448D">
      <w:pPr>
        <w:jc w:val="both"/>
        <w:rPr>
          <w:rFonts w:ascii="Arial" w:hAnsi="Arial" w:cs="Arial"/>
          <w:b/>
          <w:sz w:val="24"/>
          <w:szCs w:val="24"/>
        </w:rPr>
      </w:pPr>
      <w:r w:rsidRPr="006F1638">
        <w:rPr>
          <w:rFonts w:ascii="Arial" w:hAnsi="Arial" w:cs="Arial"/>
          <w:b/>
          <w:sz w:val="24"/>
          <w:szCs w:val="24"/>
        </w:rPr>
        <w:t>¿Por qué y para qué abrimos un sitio paleontológico al público en México?</w:t>
      </w:r>
    </w:p>
    <w:p w:rsidR="006F1638" w:rsidRDefault="006F1638" w:rsidP="00AB44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Mercado Millán, Leonardo Hegel y Aguilar Arellano, Felisa J.</w:t>
      </w:r>
    </w:p>
    <w:p w:rsidR="006F1638" w:rsidRDefault="006F1638" w:rsidP="006F163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Consejo de Paleontología, INAH. Moneda #16, Centro, Cuauhtémoc, Ciudad de México, C. P. 06060, México.</w:t>
      </w:r>
    </w:p>
    <w:p w:rsidR="006F1638" w:rsidRDefault="006F1638" w:rsidP="006F163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leonardohegel@gmail.com; felisaaguilar@yahoo.com.mx</w:t>
      </w:r>
    </w:p>
    <w:p w:rsidR="006F1638" w:rsidRPr="006F1638" w:rsidRDefault="006F1638" w:rsidP="00AB448D">
      <w:pPr>
        <w:jc w:val="both"/>
        <w:rPr>
          <w:rFonts w:ascii="Arial" w:hAnsi="Arial" w:cs="Arial"/>
          <w:sz w:val="24"/>
          <w:szCs w:val="24"/>
        </w:rPr>
      </w:pPr>
    </w:p>
    <w:p w:rsidR="00651D86" w:rsidRPr="006F1638" w:rsidRDefault="006370E4" w:rsidP="00AB448D">
      <w:pPr>
        <w:jc w:val="both"/>
        <w:rPr>
          <w:rFonts w:ascii="Arial" w:hAnsi="Arial" w:cs="Arial"/>
          <w:sz w:val="24"/>
          <w:szCs w:val="24"/>
        </w:rPr>
      </w:pPr>
      <w:r w:rsidRPr="006F1638">
        <w:rPr>
          <w:rFonts w:ascii="Arial" w:hAnsi="Arial" w:cs="Arial"/>
          <w:sz w:val="24"/>
          <w:szCs w:val="24"/>
        </w:rPr>
        <w:t xml:space="preserve">México cuenta con 189 sitios </w:t>
      </w:r>
      <w:r w:rsidR="002870C9" w:rsidRPr="006F1638">
        <w:rPr>
          <w:rFonts w:ascii="Arial" w:hAnsi="Arial" w:cs="Arial"/>
          <w:sz w:val="24"/>
          <w:szCs w:val="24"/>
        </w:rPr>
        <w:t xml:space="preserve">arqueológicos </w:t>
      </w:r>
      <w:r w:rsidRPr="006F1638">
        <w:rPr>
          <w:rFonts w:ascii="Arial" w:hAnsi="Arial" w:cs="Arial"/>
          <w:sz w:val="24"/>
          <w:szCs w:val="24"/>
        </w:rPr>
        <w:t xml:space="preserve">abiertos </w:t>
      </w:r>
      <w:r w:rsidR="002870C9" w:rsidRPr="006F1638">
        <w:rPr>
          <w:rFonts w:ascii="Arial" w:hAnsi="Arial" w:cs="Arial"/>
          <w:sz w:val="24"/>
          <w:szCs w:val="24"/>
        </w:rPr>
        <w:t>al público a cargo del Instituto Nacional de Antropología e Historia</w:t>
      </w:r>
      <w:r w:rsidR="00AB448D" w:rsidRPr="006F1638">
        <w:rPr>
          <w:rFonts w:ascii="Arial" w:hAnsi="Arial" w:cs="Arial"/>
          <w:sz w:val="24"/>
          <w:szCs w:val="24"/>
        </w:rPr>
        <w:t xml:space="preserve"> (INAH)</w:t>
      </w:r>
      <w:r w:rsidR="00454D4E" w:rsidRPr="006F1638">
        <w:rPr>
          <w:rFonts w:ascii="Arial" w:hAnsi="Arial" w:cs="Arial"/>
          <w:sz w:val="24"/>
          <w:szCs w:val="24"/>
        </w:rPr>
        <w:t xml:space="preserve"> y, hasta la fecha, </w:t>
      </w:r>
      <w:r w:rsidR="002870C9" w:rsidRPr="006F1638">
        <w:rPr>
          <w:rFonts w:ascii="Arial" w:hAnsi="Arial" w:cs="Arial"/>
          <w:sz w:val="24"/>
          <w:szCs w:val="24"/>
        </w:rPr>
        <w:t>cero sitios paleontológicos, aun siendo también</w:t>
      </w:r>
      <w:r w:rsidR="001A1DEF" w:rsidRPr="006F1638">
        <w:rPr>
          <w:rFonts w:ascii="Arial" w:hAnsi="Arial" w:cs="Arial"/>
          <w:sz w:val="24"/>
          <w:szCs w:val="24"/>
        </w:rPr>
        <w:t xml:space="preserve"> lo </w:t>
      </w:r>
      <w:r w:rsidR="00454D4E" w:rsidRPr="006F1638">
        <w:rPr>
          <w:rFonts w:ascii="Arial" w:hAnsi="Arial" w:cs="Arial"/>
          <w:sz w:val="24"/>
          <w:szCs w:val="24"/>
        </w:rPr>
        <w:t xml:space="preserve">relacionado a </w:t>
      </w:r>
      <w:r w:rsidR="00130477" w:rsidRPr="006F1638">
        <w:rPr>
          <w:rFonts w:ascii="Arial" w:hAnsi="Arial" w:cs="Arial"/>
          <w:sz w:val="24"/>
          <w:szCs w:val="24"/>
        </w:rPr>
        <w:t xml:space="preserve">este tema </w:t>
      </w:r>
      <w:r w:rsidR="002870C9" w:rsidRPr="006F1638">
        <w:rPr>
          <w:rFonts w:ascii="Arial" w:hAnsi="Arial" w:cs="Arial"/>
          <w:sz w:val="24"/>
          <w:szCs w:val="24"/>
        </w:rPr>
        <w:t>competen</w:t>
      </w:r>
      <w:r w:rsidR="00153CCE">
        <w:rPr>
          <w:rFonts w:ascii="Arial" w:hAnsi="Arial" w:cs="Arial"/>
          <w:sz w:val="24"/>
          <w:szCs w:val="24"/>
        </w:rPr>
        <w:t>cia por ley del mismo instituto.</w:t>
      </w:r>
      <w:r w:rsidR="002870C9" w:rsidRPr="006F1638">
        <w:rPr>
          <w:rFonts w:ascii="Arial" w:hAnsi="Arial" w:cs="Arial"/>
          <w:sz w:val="24"/>
          <w:szCs w:val="24"/>
        </w:rPr>
        <w:t xml:space="preserve"> </w:t>
      </w:r>
      <w:r w:rsidR="00153CCE">
        <w:rPr>
          <w:rFonts w:ascii="Arial" w:hAnsi="Arial" w:cs="Arial"/>
          <w:sz w:val="24"/>
          <w:szCs w:val="24"/>
        </w:rPr>
        <w:t>L</w:t>
      </w:r>
      <w:r w:rsidR="002870C9" w:rsidRPr="006F1638">
        <w:rPr>
          <w:rFonts w:ascii="Arial" w:hAnsi="Arial" w:cs="Arial"/>
          <w:sz w:val="24"/>
          <w:szCs w:val="24"/>
        </w:rPr>
        <w:t>a apertura del Sitio de Rincón Colorado</w:t>
      </w:r>
      <w:r w:rsidR="00A22503" w:rsidRPr="006F1638">
        <w:rPr>
          <w:rFonts w:ascii="Arial" w:hAnsi="Arial" w:cs="Arial"/>
          <w:sz w:val="24"/>
          <w:szCs w:val="24"/>
        </w:rPr>
        <w:t xml:space="preserve"> en </w:t>
      </w:r>
      <w:r w:rsidR="002870C9" w:rsidRPr="006F1638">
        <w:rPr>
          <w:rFonts w:ascii="Arial" w:hAnsi="Arial" w:cs="Arial"/>
          <w:sz w:val="24"/>
          <w:szCs w:val="24"/>
        </w:rPr>
        <w:t>el Estado de Coahuila será el primero en su tipo que podrá ser visitado por todas las personas que quieran acercarse a</w:t>
      </w:r>
      <w:r w:rsidR="00454D4E" w:rsidRPr="006F1638">
        <w:rPr>
          <w:rFonts w:ascii="Arial" w:hAnsi="Arial" w:cs="Arial"/>
          <w:sz w:val="24"/>
          <w:szCs w:val="24"/>
        </w:rPr>
        <w:t xml:space="preserve"> este tipo de bienes en territorio </w:t>
      </w:r>
      <w:r w:rsidR="002870C9" w:rsidRPr="006F1638">
        <w:rPr>
          <w:rFonts w:ascii="Arial" w:hAnsi="Arial" w:cs="Arial"/>
          <w:sz w:val="24"/>
          <w:szCs w:val="24"/>
        </w:rPr>
        <w:t xml:space="preserve">mexicano. Sin embargo, abrir un sitio es apenas </w:t>
      </w:r>
      <w:r w:rsidR="00454D4E" w:rsidRPr="006F1638">
        <w:rPr>
          <w:rFonts w:ascii="Arial" w:hAnsi="Arial" w:cs="Arial"/>
          <w:sz w:val="24"/>
          <w:szCs w:val="24"/>
        </w:rPr>
        <w:t xml:space="preserve">parte del </w:t>
      </w:r>
      <w:r w:rsidR="002870C9" w:rsidRPr="006F1638">
        <w:rPr>
          <w:rFonts w:ascii="Arial" w:hAnsi="Arial" w:cs="Arial"/>
          <w:sz w:val="24"/>
          <w:szCs w:val="24"/>
        </w:rPr>
        <w:t>camino por recorrer</w:t>
      </w:r>
      <w:r w:rsidR="000D5AA0" w:rsidRPr="006F1638">
        <w:rPr>
          <w:rFonts w:ascii="Arial" w:hAnsi="Arial" w:cs="Arial"/>
          <w:sz w:val="24"/>
          <w:szCs w:val="24"/>
        </w:rPr>
        <w:t>,</w:t>
      </w:r>
      <w:r w:rsidR="00A12D5C" w:rsidRPr="006F1638">
        <w:rPr>
          <w:rFonts w:ascii="Arial" w:hAnsi="Arial" w:cs="Arial"/>
          <w:sz w:val="24"/>
          <w:szCs w:val="24"/>
        </w:rPr>
        <w:t xml:space="preserve"> tomando en cuenta</w:t>
      </w:r>
      <w:r w:rsidR="000D5AA0" w:rsidRPr="006F1638">
        <w:rPr>
          <w:rFonts w:ascii="Arial" w:hAnsi="Arial" w:cs="Arial"/>
          <w:sz w:val="24"/>
          <w:szCs w:val="24"/>
        </w:rPr>
        <w:t xml:space="preserve"> que se tiene claroel objetivo de su apertura</w:t>
      </w:r>
      <w:r w:rsidR="00454D4E" w:rsidRPr="006F1638">
        <w:rPr>
          <w:rFonts w:ascii="Arial" w:hAnsi="Arial" w:cs="Arial"/>
          <w:sz w:val="24"/>
          <w:szCs w:val="24"/>
        </w:rPr>
        <w:t>, el p</w:t>
      </w:r>
      <w:r w:rsidR="000D5AA0" w:rsidRPr="006F1638">
        <w:rPr>
          <w:rFonts w:ascii="Arial" w:hAnsi="Arial" w:cs="Arial"/>
          <w:sz w:val="24"/>
          <w:szCs w:val="24"/>
        </w:rPr>
        <w:t>or</w:t>
      </w:r>
      <w:r w:rsidR="00153CCE">
        <w:rPr>
          <w:rFonts w:ascii="Arial" w:hAnsi="Arial" w:cs="Arial"/>
          <w:sz w:val="24"/>
          <w:szCs w:val="24"/>
        </w:rPr>
        <w:t xml:space="preserve"> </w:t>
      </w:r>
      <w:r w:rsidR="000D5AA0" w:rsidRPr="006F1638">
        <w:rPr>
          <w:rFonts w:ascii="Arial" w:hAnsi="Arial" w:cs="Arial"/>
          <w:sz w:val="24"/>
          <w:szCs w:val="24"/>
        </w:rPr>
        <w:t>qu</w:t>
      </w:r>
      <w:r w:rsidR="00153CCE">
        <w:rPr>
          <w:rFonts w:ascii="Arial" w:hAnsi="Arial" w:cs="Arial"/>
          <w:sz w:val="24"/>
          <w:szCs w:val="24"/>
        </w:rPr>
        <w:t>é y de qué</w:t>
      </w:r>
      <w:r w:rsidR="00454D4E" w:rsidRPr="006F1638">
        <w:rPr>
          <w:rFonts w:ascii="Arial" w:hAnsi="Arial" w:cs="Arial"/>
          <w:sz w:val="24"/>
          <w:szCs w:val="24"/>
        </w:rPr>
        <w:t xml:space="preserve"> sirve </w:t>
      </w:r>
      <w:r w:rsidR="00A22503" w:rsidRPr="006F1638">
        <w:rPr>
          <w:rFonts w:ascii="Arial" w:hAnsi="Arial" w:cs="Arial"/>
          <w:sz w:val="24"/>
          <w:szCs w:val="24"/>
        </w:rPr>
        <w:t>abrir un sitio</w:t>
      </w:r>
      <w:r w:rsidR="000D5AA0" w:rsidRPr="006F1638">
        <w:rPr>
          <w:rFonts w:ascii="Arial" w:hAnsi="Arial" w:cs="Arial"/>
          <w:sz w:val="24"/>
          <w:szCs w:val="24"/>
        </w:rPr>
        <w:t xml:space="preserve"> al público</w:t>
      </w:r>
      <w:r w:rsidR="00A22503" w:rsidRPr="006F1638">
        <w:rPr>
          <w:rFonts w:ascii="Arial" w:hAnsi="Arial" w:cs="Arial"/>
          <w:sz w:val="24"/>
          <w:szCs w:val="24"/>
        </w:rPr>
        <w:t>, pero no siempre es así y</w:t>
      </w:r>
      <w:r w:rsidR="000D5AA0" w:rsidRPr="006F1638">
        <w:rPr>
          <w:rFonts w:ascii="Arial" w:hAnsi="Arial" w:cs="Arial"/>
          <w:sz w:val="24"/>
          <w:szCs w:val="24"/>
        </w:rPr>
        <w:t xml:space="preserve"> muchas veces estas preguntas básicas no tienen una respuesta mínima aceptable</w:t>
      </w:r>
      <w:r w:rsidR="00A22503" w:rsidRPr="006F1638">
        <w:rPr>
          <w:rFonts w:ascii="Arial" w:hAnsi="Arial" w:cs="Arial"/>
          <w:sz w:val="24"/>
          <w:szCs w:val="24"/>
        </w:rPr>
        <w:t>. Con la apertura de</w:t>
      </w:r>
      <w:r w:rsidR="00130477" w:rsidRPr="006F1638">
        <w:rPr>
          <w:rFonts w:ascii="Arial" w:hAnsi="Arial" w:cs="Arial"/>
          <w:sz w:val="24"/>
          <w:szCs w:val="24"/>
        </w:rPr>
        <w:t>l sitio de</w:t>
      </w:r>
      <w:r w:rsidR="00A22503" w:rsidRPr="006F1638">
        <w:rPr>
          <w:rFonts w:ascii="Arial" w:hAnsi="Arial" w:cs="Arial"/>
          <w:sz w:val="24"/>
          <w:szCs w:val="24"/>
        </w:rPr>
        <w:t xml:space="preserve"> Rincón Colorado se busca una nueva forma de relacionar el patrimonio cultural-paleontológico con la comunidad inmediata que lo circunda</w:t>
      </w:r>
      <w:r w:rsidR="00A12D5C" w:rsidRPr="006F1638">
        <w:rPr>
          <w:rFonts w:ascii="Arial" w:hAnsi="Arial" w:cs="Arial"/>
          <w:sz w:val="24"/>
          <w:szCs w:val="24"/>
        </w:rPr>
        <w:t xml:space="preserve">, </w:t>
      </w:r>
      <w:r w:rsidR="00153CCE">
        <w:rPr>
          <w:rFonts w:ascii="Arial" w:hAnsi="Arial" w:cs="Arial"/>
          <w:sz w:val="24"/>
          <w:szCs w:val="24"/>
        </w:rPr>
        <w:t>aqué</w:t>
      </w:r>
      <w:r w:rsidR="00130477" w:rsidRPr="006F1638">
        <w:rPr>
          <w:rFonts w:ascii="Arial" w:hAnsi="Arial" w:cs="Arial"/>
          <w:sz w:val="24"/>
          <w:szCs w:val="24"/>
        </w:rPr>
        <w:t xml:space="preserve">lla que </w:t>
      </w:r>
      <w:r w:rsidR="00A12D5C" w:rsidRPr="006F1638">
        <w:rPr>
          <w:rFonts w:ascii="Arial" w:hAnsi="Arial" w:cs="Arial"/>
          <w:sz w:val="24"/>
          <w:szCs w:val="24"/>
        </w:rPr>
        <w:t xml:space="preserve">lo investiga </w:t>
      </w:r>
      <w:r w:rsidR="00130477" w:rsidRPr="006F1638">
        <w:rPr>
          <w:rFonts w:ascii="Arial" w:hAnsi="Arial" w:cs="Arial"/>
          <w:sz w:val="24"/>
          <w:szCs w:val="24"/>
        </w:rPr>
        <w:t>así como la que l</w:t>
      </w:r>
      <w:r w:rsidR="00A22503" w:rsidRPr="006F1638">
        <w:rPr>
          <w:rFonts w:ascii="Arial" w:hAnsi="Arial" w:cs="Arial"/>
          <w:sz w:val="24"/>
          <w:szCs w:val="24"/>
        </w:rPr>
        <w:t xml:space="preserve">o visita, para generar en ellas el inicio de un proceso de educación patrimonial </w:t>
      </w:r>
      <w:r w:rsidR="0040637D" w:rsidRPr="006F1638">
        <w:rPr>
          <w:rFonts w:ascii="Arial" w:hAnsi="Arial" w:cs="Arial"/>
          <w:sz w:val="24"/>
          <w:szCs w:val="24"/>
        </w:rPr>
        <w:t xml:space="preserve">a largo plazo </w:t>
      </w:r>
      <w:r w:rsidR="00A22503" w:rsidRPr="006F1638">
        <w:rPr>
          <w:rFonts w:ascii="Arial" w:hAnsi="Arial" w:cs="Arial"/>
          <w:sz w:val="24"/>
          <w:szCs w:val="24"/>
        </w:rPr>
        <w:t>que ayude a la conservación del lugar y que deje en las com</w:t>
      </w:r>
      <w:r w:rsidR="00A12D5C" w:rsidRPr="006F1638">
        <w:rPr>
          <w:rFonts w:ascii="Arial" w:hAnsi="Arial" w:cs="Arial"/>
          <w:sz w:val="24"/>
          <w:szCs w:val="24"/>
        </w:rPr>
        <w:t>unidades involucradas un sentimiento</w:t>
      </w:r>
      <w:r w:rsidR="00A22503" w:rsidRPr="006F1638">
        <w:rPr>
          <w:rFonts w:ascii="Arial" w:hAnsi="Arial" w:cs="Arial"/>
          <w:sz w:val="24"/>
          <w:szCs w:val="24"/>
        </w:rPr>
        <w:t xml:space="preserve"> de</w:t>
      </w:r>
      <w:r w:rsidR="00A12D5C" w:rsidRPr="006F1638">
        <w:rPr>
          <w:rFonts w:ascii="Arial" w:hAnsi="Arial" w:cs="Arial"/>
          <w:sz w:val="24"/>
          <w:szCs w:val="24"/>
        </w:rPr>
        <w:t xml:space="preserve"> su importancia cotidiana para la vida cultural</w:t>
      </w:r>
      <w:r w:rsidR="004F2E59" w:rsidRPr="006F1638">
        <w:rPr>
          <w:rFonts w:ascii="Arial" w:hAnsi="Arial" w:cs="Arial"/>
          <w:sz w:val="24"/>
          <w:szCs w:val="24"/>
        </w:rPr>
        <w:t xml:space="preserve"> de</w:t>
      </w:r>
      <w:r w:rsidR="00A12D5C" w:rsidRPr="006F1638">
        <w:rPr>
          <w:rFonts w:ascii="Arial" w:hAnsi="Arial" w:cs="Arial"/>
          <w:sz w:val="24"/>
          <w:szCs w:val="24"/>
        </w:rPr>
        <w:t xml:space="preserve"> su</w:t>
      </w:r>
      <w:r w:rsidR="00A22503" w:rsidRPr="006F1638">
        <w:rPr>
          <w:rFonts w:ascii="Arial" w:hAnsi="Arial" w:cs="Arial"/>
          <w:sz w:val="24"/>
          <w:szCs w:val="24"/>
        </w:rPr>
        <w:t xml:space="preserve"> sociedad. </w:t>
      </w:r>
      <w:bookmarkStart w:id="0" w:name="_GoBack"/>
      <w:bookmarkEnd w:id="0"/>
    </w:p>
    <w:sectPr w:rsidR="00651D86" w:rsidRPr="006F1638" w:rsidSect="00F95A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1D86"/>
    <w:rsid w:val="000C1589"/>
    <w:rsid w:val="000D5AA0"/>
    <w:rsid w:val="00130477"/>
    <w:rsid w:val="00153CCE"/>
    <w:rsid w:val="001A1DEF"/>
    <w:rsid w:val="002870C9"/>
    <w:rsid w:val="0040637D"/>
    <w:rsid w:val="00454D4E"/>
    <w:rsid w:val="004F2E59"/>
    <w:rsid w:val="006370E4"/>
    <w:rsid w:val="00651D86"/>
    <w:rsid w:val="006B3072"/>
    <w:rsid w:val="006F1638"/>
    <w:rsid w:val="00877FE6"/>
    <w:rsid w:val="00A12D5C"/>
    <w:rsid w:val="00A22503"/>
    <w:rsid w:val="00A45778"/>
    <w:rsid w:val="00AB448D"/>
    <w:rsid w:val="00B26BB8"/>
    <w:rsid w:val="00F95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F1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F1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lhm2</dc:creator>
  <cp:lastModifiedBy>nedegoapeferima</cp:lastModifiedBy>
  <cp:revision>3</cp:revision>
  <dcterms:created xsi:type="dcterms:W3CDTF">2018-10-17T00:08:00Z</dcterms:created>
  <dcterms:modified xsi:type="dcterms:W3CDTF">2018-10-30T03:20:00Z</dcterms:modified>
</cp:coreProperties>
</file>